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Layout w:type="fixed"/>
        <w:tblLook w:val="0600"/>
      </w:tblPr>
      <w:tblGrid>
        <w:gridCol w:w="8640"/>
      </w:tblGrid>
      <w:tr w:rsidR="00017857" w:rsidTr="003B6215">
        <w:trPr>
          <w:trHeight w:val="2790"/>
          <w:jc w:val="center"/>
        </w:trPr>
        <w:tc>
          <w:tcPr>
            <w:tcW w:w="8640" w:type="dxa"/>
          </w:tcPr>
          <w:p w:rsidR="003D2763" w:rsidRPr="003D2763" w:rsidRDefault="003D2763" w:rsidP="001D48CC">
            <w:pPr>
              <w:pStyle w:val="Title"/>
              <w:rPr>
                <w:rFonts w:ascii="BatangChe" w:eastAsia="BatangChe" w:hAnsi="BatangChe"/>
                <w:color w:val="000000" w:themeColor="text1"/>
                <w:sz w:val="96"/>
                <w:szCs w:val="96"/>
              </w:rPr>
            </w:pPr>
            <w:r w:rsidRPr="003D2763">
              <w:rPr>
                <w:rFonts w:ascii="BatangChe" w:eastAsia="BatangChe" w:hAnsi="BatangChe"/>
                <w:color w:val="000000" w:themeColor="text1"/>
                <w:sz w:val="96"/>
                <w:szCs w:val="96"/>
              </w:rPr>
              <w:t xml:space="preserve">F5 </w:t>
            </w:r>
          </w:p>
          <w:p w:rsidR="00017857" w:rsidRPr="005061FF" w:rsidRDefault="003D2763" w:rsidP="001D48CC">
            <w:pPr>
              <w:pStyle w:val="Title"/>
              <w:rPr>
                <w:rFonts w:ascii="Felix Titling" w:hAnsi="Felix Titling"/>
                <w:color w:val="000000" w:themeColor="text1"/>
                <w:sz w:val="92"/>
              </w:rPr>
            </w:pPr>
            <w:r w:rsidRPr="005061FF">
              <w:rPr>
                <w:rFonts w:ascii="BatangChe" w:eastAsia="BatangChe" w:hAnsi="BatangChe"/>
                <w:color w:val="000000" w:themeColor="text1"/>
                <w:sz w:val="92"/>
                <w:szCs w:val="96"/>
              </w:rPr>
              <w:t>Speech &amp; debate tournament</w:t>
            </w:r>
          </w:p>
        </w:tc>
      </w:tr>
      <w:tr w:rsidR="001D48CC" w:rsidTr="003B6215">
        <w:trPr>
          <w:trHeight w:val="5400"/>
          <w:jc w:val="center"/>
        </w:trPr>
        <w:tc>
          <w:tcPr>
            <w:tcW w:w="8640" w:type="dxa"/>
          </w:tcPr>
          <w:p w:rsidR="00062260" w:rsidRDefault="00062260" w:rsidP="003B6215">
            <w:pPr>
              <w:pStyle w:val="OtherText"/>
              <w:rPr>
                <w:rFonts w:cs="Arial"/>
                <w:bCs/>
                <w:color w:val="212121"/>
              </w:rPr>
            </w:pPr>
            <w:r>
              <w:rPr>
                <w:color w:val="000000" w:themeColor="text1"/>
              </w:rPr>
              <w:t xml:space="preserve">F5 is a student-led speech and debate club providing speech and debate instruction and coaching. </w:t>
            </w:r>
            <w:r w:rsidRPr="00062260">
              <w:rPr>
                <w:rFonts w:cs="Arial"/>
                <w:bCs/>
                <w:color w:val="212121"/>
              </w:rPr>
              <w:t xml:space="preserve">We are a part of the Stoa </w:t>
            </w:r>
            <w:r>
              <w:rPr>
                <w:rFonts w:cs="Arial"/>
                <w:bCs/>
                <w:color w:val="212121"/>
              </w:rPr>
              <w:t xml:space="preserve">National </w:t>
            </w:r>
            <w:r w:rsidRPr="00062260">
              <w:rPr>
                <w:rFonts w:cs="Arial"/>
                <w:bCs/>
                <w:color w:val="212121"/>
              </w:rPr>
              <w:t xml:space="preserve">Christian Homeschool Debate League. </w:t>
            </w:r>
          </w:p>
          <w:p w:rsidR="003B6215" w:rsidRPr="003B6215" w:rsidRDefault="003B6215" w:rsidP="003B6215">
            <w:pPr>
              <w:pStyle w:val="OtherText"/>
              <w:rPr>
                <w:rFonts w:cs="Arial"/>
                <w:bCs/>
                <w:color w:val="212121"/>
              </w:rPr>
            </w:pPr>
          </w:p>
          <w:p w:rsidR="00D833AF" w:rsidRPr="003B6215" w:rsidRDefault="00D833AF" w:rsidP="00062260">
            <w:pPr>
              <w:pStyle w:val="OtherText"/>
              <w:rPr>
                <w:color w:val="000000" w:themeColor="text1"/>
                <w:sz w:val="44"/>
                <w:szCs w:val="44"/>
              </w:rPr>
            </w:pPr>
            <w:r w:rsidRPr="003B6215">
              <w:rPr>
                <w:color w:val="000000" w:themeColor="text1"/>
                <w:sz w:val="44"/>
                <w:szCs w:val="44"/>
              </w:rPr>
              <w:t>F5 needs help from our community!</w:t>
            </w:r>
          </w:p>
          <w:p w:rsidR="003B6215" w:rsidRDefault="003B6215" w:rsidP="00062260">
            <w:pPr>
              <w:pStyle w:val="OtherText"/>
              <w:rPr>
                <w:color w:val="000000" w:themeColor="text1"/>
              </w:rPr>
            </w:pPr>
          </w:p>
          <w:p w:rsidR="00ED5796" w:rsidRDefault="00D833AF" w:rsidP="00ED5796">
            <w:pPr>
              <w:pStyle w:val="Other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 need those who are willing to volunteer their time as a community judge.</w:t>
            </w:r>
            <w:r w:rsidR="00ED57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The time commitment is only 3 hours with </w:t>
            </w:r>
          </w:p>
          <w:p w:rsidR="00D833AF" w:rsidRDefault="00D833AF" w:rsidP="00ED5796">
            <w:pPr>
              <w:pStyle w:val="OtherText"/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various timeslots available for your convenience.</w:t>
            </w:r>
          </w:p>
          <w:p w:rsidR="003B6215" w:rsidRDefault="003B6215" w:rsidP="00062260">
            <w:pPr>
              <w:pStyle w:val="OtherText"/>
              <w:rPr>
                <w:color w:val="000000" w:themeColor="text1"/>
              </w:rPr>
            </w:pPr>
          </w:p>
          <w:p w:rsidR="00ED5796" w:rsidRDefault="00D833AF" w:rsidP="00062260">
            <w:pPr>
              <w:pStyle w:val="OtherText"/>
              <w:rPr>
                <w:color w:val="000000" w:themeColor="text1"/>
              </w:rPr>
            </w:pPr>
            <w:r w:rsidRPr="00D833AF">
              <w:rPr>
                <w:color w:val="000000" w:themeColor="text1"/>
              </w:rPr>
              <w:t xml:space="preserve">Please visit </w:t>
            </w:r>
          </w:p>
          <w:p w:rsidR="00D833AF" w:rsidRPr="00ED5796" w:rsidRDefault="00F33FD6" w:rsidP="00062260">
            <w:pPr>
              <w:pStyle w:val="OtherText"/>
              <w:rPr>
                <w:rFonts w:cs="Times New Roman"/>
                <w:b w:val="0"/>
                <w:sz w:val="24"/>
                <w:szCs w:val="24"/>
              </w:rPr>
            </w:pPr>
            <w:hyperlink r:id="rId11" w:history="1">
              <w:r w:rsidR="00ED5796" w:rsidRPr="0062415B">
                <w:rPr>
                  <w:rStyle w:val="Hyperlink"/>
                  <w:rFonts w:cs="Times New Roman"/>
                  <w:b w:val="0"/>
                  <w:sz w:val="24"/>
                  <w:szCs w:val="24"/>
                </w:rPr>
                <w:t>https://thetrailhead.homeschooldebate.net/communityjudges</w:t>
              </w:r>
            </w:hyperlink>
            <w:r w:rsidR="00D833AF" w:rsidRPr="00ED579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D833AF" w:rsidRPr="00D833AF" w:rsidRDefault="00D833AF" w:rsidP="00062260">
            <w:pPr>
              <w:pStyle w:val="OtherText"/>
              <w:rPr>
                <w:color w:val="000000" w:themeColor="text1"/>
              </w:rPr>
            </w:pPr>
            <w:r w:rsidRPr="00D833AF">
              <w:rPr>
                <w:rFonts w:cs="Times New Roman"/>
                <w:bCs/>
              </w:rPr>
              <w:t>to register.</w:t>
            </w:r>
          </w:p>
        </w:tc>
      </w:tr>
      <w:tr w:rsidR="001D48CC" w:rsidTr="003B6215">
        <w:trPr>
          <w:trHeight w:val="80"/>
          <w:jc w:val="center"/>
        </w:trPr>
        <w:tc>
          <w:tcPr>
            <w:tcW w:w="8640" w:type="dxa"/>
          </w:tcPr>
          <w:p w:rsidR="001D48CC" w:rsidRPr="001D48CC" w:rsidRDefault="001D48CC" w:rsidP="001D48CC">
            <w:pPr>
              <w:rPr>
                <w:rFonts w:cs="Calibr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3B6215" w:rsidRDefault="003B6215" w:rsidP="004B2CCC">
      <w:pPr>
        <w:pStyle w:val="Subtitle"/>
        <w:spacing w:before="0" w:after="0"/>
        <w:ind w:left="0"/>
        <w:jc w:val="both"/>
      </w:pPr>
      <w:r>
        <w:t xml:space="preserve">     </w:t>
      </w:r>
    </w:p>
    <w:tbl>
      <w:tblPr>
        <w:tblW w:w="10512" w:type="dxa"/>
        <w:tblLayout w:type="fixed"/>
        <w:tblCellMar>
          <w:left w:w="115" w:type="dxa"/>
          <w:right w:w="115" w:type="dxa"/>
        </w:tblCellMar>
        <w:tblLook w:val="0600"/>
      </w:tblPr>
      <w:tblGrid>
        <w:gridCol w:w="10512"/>
      </w:tblGrid>
      <w:tr w:rsidR="001564C2" w:rsidTr="001F5B86">
        <w:tc>
          <w:tcPr>
            <w:tcW w:w="10512" w:type="dxa"/>
            <w:shd w:val="clear" w:color="auto" w:fill="F2F2F2" w:themeFill="background1" w:themeFillShade="F2"/>
          </w:tcPr>
          <w:p w:rsidR="001564C2" w:rsidRPr="001F5B86" w:rsidRDefault="00062260" w:rsidP="002F38E6">
            <w:pPr>
              <w:pStyle w:val="Subtitle"/>
              <w:rPr>
                <w:i/>
                <w:iCs/>
                <w:color w:val="595959"/>
                <w:lang/>
              </w:rPr>
            </w:pPr>
            <w:r w:rsidRPr="001F5B86">
              <w:rPr>
                <w:i/>
                <w:iCs/>
              </w:rPr>
              <w:t>Saturday, October 12, 2019</w:t>
            </w:r>
          </w:p>
        </w:tc>
      </w:tr>
      <w:tr w:rsidR="001564C2" w:rsidTr="0081727B">
        <w:trPr>
          <w:trHeight w:val="1962"/>
        </w:trPr>
        <w:tc>
          <w:tcPr>
            <w:tcW w:w="10512" w:type="dxa"/>
          </w:tcPr>
          <w:p w:rsidR="001F5B86" w:rsidRPr="001F5B86" w:rsidRDefault="001F5B86" w:rsidP="004B2CCC">
            <w:pPr>
              <w:rPr>
                <w:i/>
                <w:iCs/>
              </w:rPr>
            </w:pPr>
          </w:p>
          <w:p w:rsidR="004247A6" w:rsidRDefault="004247A6" w:rsidP="004247A6">
            <w:pPr>
              <w:rPr>
                <w:i/>
                <w:iCs/>
              </w:rPr>
            </w:pPr>
            <w:r w:rsidRPr="001F5B86">
              <w:rPr>
                <w:i/>
                <w:iCs/>
              </w:rPr>
              <w:t>First Round 7:30 am – Last round 6:45 pm</w:t>
            </w:r>
          </w:p>
          <w:p w:rsidR="004247A6" w:rsidRPr="004247A6" w:rsidRDefault="004247A6" w:rsidP="004247A6">
            <w:pPr>
              <w:rPr>
                <w:i/>
                <w:iCs/>
              </w:rPr>
            </w:pPr>
            <w:r w:rsidRPr="004247A6">
              <w:rPr>
                <w:i/>
                <w:iCs/>
              </w:rPr>
              <w:t xml:space="preserve">Debate Training: 25 min before round begins </w:t>
            </w:r>
            <w:r w:rsidRPr="004247A6">
              <w:rPr>
                <w:color w:val="808080" w:themeColor="background1" w:themeShade="80"/>
              </w:rPr>
              <w:sym w:font="Symbol" w:char="F0A8"/>
            </w:r>
            <w:r w:rsidRPr="004247A6">
              <w:rPr>
                <w:i/>
                <w:iCs/>
              </w:rPr>
              <w:t xml:space="preserve"> Spe</w:t>
            </w:r>
            <w:r>
              <w:rPr>
                <w:i/>
                <w:iCs/>
              </w:rPr>
              <w:t>ech Training: 45 min before round begins</w:t>
            </w:r>
          </w:p>
          <w:p w:rsidR="001F5B86" w:rsidRDefault="004247A6" w:rsidP="004247A6">
            <w:pPr>
              <w:rPr>
                <w:i/>
                <w:iCs/>
              </w:rPr>
            </w:pPr>
            <w:r w:rsidRPr="001F5B86">
              <w:rPr>
                <w:i/>
                <w:iCs/>
              </w:rPr>
              <w:t xml:space="preserve"> </w:t>
            </w:r>
            <w:r w:rsidR="004B2CCC" w:rsidRPr="001F5B86">
              <w:rPr>
                <w:i/>
                <w:iCs/>
              </w:rPr>
              <w:t xml:space="preserve">(If </w:t>
            </w:r>
            <w:r>
              <w:rPr>
                <w:i/>
                <w:iCs/>
              </w:rPr>
              <w:t>you are able</w:t>
            </w:r>
            <w:r w:rsidR="004B2CCC" w:rsidRPr="001F5B86">
              <w:rPr>
                <w:i/>
                <w:iCs/>
              </w:rPr>
              <w:t>, please watch the training videos provided on the website.)</w:t>
            </w:r>
            <w:bookmarkStart w:id="0" w:name="_GoBack"/>
            <w:bookmarkEnd w:id="0"/>
          </w:p>
          <w:p w:rsidR="003241BF" w:rsidRPr="003E4D8C" w:rsidRDefault="003E4D8C" w:rsidP="003E4D8C">
            <w:pPr>
              <w:ind w:left="0"/>
              <w:rPr>
                <w:i/>
                <w:iCs/>
                <w:sz w:val="20"/>
                <w:szCs w:val="20"/>
              </w:rPr>
            </w:pPr>
            <w:r w:rsidRPr="003E4D8C">
              <w:rPr>
                <w:i/>
                <w:iCs/>
                <w:sz w:val="20"/>
                <w:szCs w:val="20"/>
              </w:rPr>
              <w:t xml:space="preserve">For more information about F5 visit: </w:t>
            </w:r>
            <w:hyperlink r:id="rId12" w:history="1">
              <w:r w:rsidRPr="003E4D8C">
                <w:rPr>
                  <w:rStyle w:val="Hyperlink"/>
                  <w:sz w:val="20"/>
                  <w:szCs w:val="20"/>
                </w:rPr>
                <w:t>https://sites.google.com/view/f5debate/home</w:t>
              </w:r>
            </w:hyperlink>
          </w:p>
          <w:p w:rsidR="004B2CCC" w:rsidRDefault="004B2CCC" w:rsidP="004B2CC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F5B86">
              <w:rPr>
                <w:b/>
                <w:bCs/>
                <w:i/>
                <w:iCs/>
                <w:sz w:val="28"/>
                <w:szCs w:val="28"/>
              </w:rPr>
              <w:t xml:space="preserve">Metrolina Christian Academy </w:t>
            </w:r>
            <w:r w:rsidRPr="001F5B86">
              <w:rPr>
                <w:b/>
                <w:bCs/>
                <w:i/>
                <w:iCs/>
                <w:sz w:val="28"/>
                <w:szCs w:val="28"/>
              </w:rPr>
              <w:sym w:font="Symbol" w:char="F0A8"/>
            </w:r>
            <w:r w:rsidRPr="001F5B86">
              <w:rPr>
                <w:b/>
                <w:bCs/>
                <w:i/>
                <w:iCs/>
                <w:sz w:val="28"/>
                <w:szCs w:val="28"/>
              </w:rPr>
              <w:t xml:space="preserve"> 732 Indian Trail – Fairview Rd. Indian Trail, NC 28079</w:t>
            </w:r>
          </w:p>
          <w:p w:rsidR="003E4D8C" w:rsidRPr="001F5B86" w:rsidRDefault="003E4D8C" w:rsidP="004B2CCC">
            <w:pPr>
              <w:rPr>
                <w:b/>
                <w:bCs/>
                <w:i/>
                <w:iCs/>
                <w:sz w:val="28"/>
                <w:szCs w:val="28"/>
                <w:lang/>
              </w:rPr>
            </w:pPr>
          </w:p>
        </w:tc>
      </w:tr>
    </w:tbl>
    <w:p w:rsidR="002A068F" w:rsidRPr="001D48CC" w:rsidRDefault="002A068F" w:rsidP="003468A2">
      <w:pPr>
        <w:spacing w:after="0"/>
        <w:ind w:left="0"/>
        <w:jc w:val="left"/>
        <w:rPr>
          <w:sz w:val="4"/>
        </w:rPr>
      </w:pPr>
    </w:p>
    <w:sectPr w:rsidR="002A068F" w:rsidRPr="001D48CC" w:rsidSect="001F5B86">
      <w:headerReference w:type="default" r:id="rId13"/>
      <w:footerReference w:type="default" r:id="rId14"/>
      <w:headerReference w:type="first" r:id="rId15"/>
      <w:pgSz w:w="12240" w:h="15840"/>
      <w:pgMar w:top="2160" w:right="720" w:bottom="720" w:left="720" w:header="360" w:footer="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9B" w:rsidRDefault="003E089B" w:rsidP="0068245E">
      <w:pPr>
        <w:spacing w:after="0"/>
      </w:pPr>
      <w:r>
        <w:separator/>
      </w:r>
    </w:p>
    <w:p w:rsidR="003E089B" w:rsidRDefault="003E089B"/>
    <w:p w:rsidR="003E089B" w:rsidRDefault="003E089B"/>
  </w:endnote>
  <w:endnote w:type="continuationSeparator" w:id="0">
    <w:p w:rsidR="003E089B" w:rsidRDefault="003E089B" w:rsidP="0068245E">
      <w:pPr>
        <w:spacing w:after="0"/>
      </w:pPr>
      <w:r>
        <w:continuationSeparator/>
      </w:r>
    </w:p>
    <w:p w:rsidR="003E089B" w:rsidRDefault="003E089B"/>
    <w:p w:rsidR="003E089B" w:rsidRDefault="003E089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4DD" w:rsidRDefault="00F33FD6">
    <w:pPr>
      <w:pStyle w:val="Footer"/>
    </w:pPr>
    <w:r>
      <w:fldChar w:fldCharType="begin"/>
    </w:r>
    <w:r w:rsidR="009124DD">
      <w:instrText xml:space="preserve"> PAGE   \* MERGEFORMAT </w:instrText>
    </w:r>
    <w:r>
      <w:fldChar w:fldCharType="separate"/>
    </w:r>
    <w:r w:rsidR="00266C63">
      <w:rPr>
        <w:noProof/>
      </w:rPr>
      <w:t>2</w:t>
    </w:r>
    <w:r>
      <w:rPr>
        <w:noProof/>
      </w:rPr>
      <w:fldChar w:fldCharType="end"/>
    </w:r>
  </w:p>
  <w:p w:rsidR="00A11C55" w:rsidRDefault="00A11C55"/>
  <w:p w:rsidR="00113D4A" w:rsidRDefault="00113D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9B" w:rsidRDefault="003E089B" w:rsidP="0068245E">
      <w:pPr>
        <w:spacing w:after="0"/>
      </w:pPr>
      <w:r>
        <w:separator/>
      </w:r>
    </w:p>
    <w:p w:rsidR="003E089B" w:rsidRDefault="003E089B"/>
    <w:p w:rsidR="003E089B" w:rsidRDefault="003E089B"/>
  </w:footnote>
  <w:footnote w:type="continuationSeparator" w:id="0">
    <w:p w:rsidR="003E089B" w:rsidRDefault="003E089B" w:rsidP="0068245E">
      <w:pPr>
        <w:spacing w:after="0"/>
      </w:pPr>
      <w:r>
        <w:continuationSeparator/>
      </w:r>
    </w:p>
    <w:p w:rsidR="003E089B" w:rsidRDefault="003E089B"/>
    <w:p w:rsidR="003E089B" w:rsidRDefault="003E08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68F" w:rsidRDefault="002A068F">
    <w:pPr>
      <w:pStyle w:val="Header"/>
    </w:pPr>
  </w:p>
  <w:p w:rsidR="00A11C55" w:rsidRDefault="00A11C55"/>
  <w:p w:rsidR="00113D4A" w:rsidRDefault="00113D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33" w:rsidRDefault="00F33FD6" w:rsidP="00D833AF">
    <w:pPr>
      <w:pStyle w:val="Header"/>
      <w:ind w:left="0"/>
      <w:jc w:val="both"/>
    </w:pPr>
    <w:r>
      <w:rPr>
        <w:noProof/>
      </w:rPr>
      <w:pict>
        <v:oval id="Oval 193" o:spid="_x0000_s4098" alt="Back accent circle" style="position:absolute;left:0;text-align:left;margin-left:28.5pt;margin-top:11.25pt;width:486pt;height:557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" fillcolor="windowText" stroked="f" strokeweight="1pt">
          <v:fill opacity="7967f"/>
          <v:stroke joinstyle="miter"/>
        </v:oval>
      </w:pict>
    </w:r>
    <w:r>
      <w:rPr>
        <w:noProof/>
      </w:rPr>
      <w:pict>
        <v:oval id="Oval 27" o:spid="_x0000_s4097" alt="Top circle of layer" style="position:absolute;left:0;text-align:left;margin-left:51pt;margin-top:50.25pt;width:441.75pt;height:51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" fillcolor="#82b4b9 [3204]" stroked="f" strokeweight="1pt">
          <v:fill opacity="43947f"/>
          <v:stroke joinstyle="miter"/>
        </v:oval>
      </w:pict>
    </w:r>
    <w:r w:rsidR="00532C3C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3481"/>
    <w:rsid w:val="00017857"/>
    <w:rsid w:val="0003220B"/>
    <w:rsid w:val="00060C11"/>
    <w:rsid w:val="00062260"/>
    <w:rsid w:val="000E33EA"/>
    <w:rsid w:val="00113D4A"/>
    <w:rsid w:val="001564C2"/>
    <w:rsid w:val="001570B2"/>
    <w:rsid w:val="001624C3"/>
    <w:rsid w:val="001646E8"/>
    <w:rsid w:val="001D48CC"/>
    <w:rsid w:val="001F5B86"/>
    <w:rsid w:val="00204149"/>
    <w:rsid w:val="00204FC5"/>
    <w:rsid w:val="00220400"/>
    <w:rsid w:val="00266C63"/>
    <w:rsid w:val="002733AA"/>
    <w:rsid w:val="00285988"/>
    <w:rsid w:val="002A068F"/>
    <w:rsid w:val="002D65B6"/>
    <w:rsid w:val="002F38E6"/>
    <w:rsid w:val="0032326A"/>
    <w:rsid w:val="003241BF"/>
    <w:rsid w:val="003418A5"/>
    <w:rsid w:val="003468A2"/>
    <w:rsid w:val="00381D12"/>
    <w:rsid w:val="00381ECC"/>
    <w:rsid w:val="0039194A"/>
    <w:rsid w:val="003B6215"/>
    <w:rsid w:val="003C45CD"/>
    <w:rsid w:val="003C5628"/>
    <w:rsid w:val="003C7EF8"/>
    <w:rsid w:val="003D2763"/>
    <w:rsid w:val="003E089B"/>
    <w:rsid w:val="003E4D8C"/>
    <w:rsid w:val="004247A6"/>
    <w:rsid w:val="004611DB"/>
    <w:rsid w:val="004A042C"/>
    <w:rsid w:val="004B2CCC"/>
    <w:rsid w:val="004B3546"/>
    <w:rsid w:val="004C6C85"/>
    <w:rsid w:val="004D280B"/>
    <w:rsid w:val="005061FF"/>
    <w:rsid w:val="005116DB"/>
    <w:rsid w:val="00532C3C"/>
    <w:rsid w:val="00587A4E"/>
    <w:rsid w:val="005A3968"/>
    <w:rsid w:val="005B2714"/>
    <w:rsid w:val="005C41D2"/>
    <w:rsid w:val="005D2D39"/>
    <w:rsid w:val="0068245E"/>
    <w:rsid w:val="00684A8A"/>
    <w:rsid w:val="0069500E"/>
    <w:rsid w:val="006973C3"/>
    <w:rsid w:val="006A21A8"/>
    <w:rsid w:val="00713F12"/>
    <w:rsid w:val="007A4EDB"/>
    <w:rsid w:val="007C4762"/>
    <w:rsid w:val="0081727B"/>
    <w:rsid w:val="00834305"/>
    <w:rsid w:val="00852EB7"/>
    <w:rsid w:val="008770A1"/>
    <w:rsid w:val="00884BB4"/>
    <w:rsid w:val="00897FB4"/>
    <w:rsid w:val="008C1665"/>
    <w:rsid w:val="008E41D2"/>
    <w:rsid w:val="009124DD"/>
    <w:rsid w:val="0094423C"/>
    <w:rsid w:val="00985724"/>
    <w:rsid w:val="00A11C55"/>
    <w:rsid w:val="00A95506"/>
    <w:rsid w:val="00AB0A29"/>
    <w:rsid w:val="00AB123B"/>
    <w:rsid w:val="00AC5469"/>
    <w:rsid w:val="00AE76AF"/>
    <w:rsid w:val="00AF0DE6"/>
    <w:rsid w:val="00AF1269"/>
    <w:rsid w:val="00B01D43"/>
    <w:rsid w:val="00B168F9"/>
    <w:rsid w:val="00B368A1"/>
    <w:rsid w:val="00BD6DAD"/>
    <w:rsid w:val="00BF6F64"/>
    <w:rsid w:val="00C0444E"/>
    <w:rsid w:val="00C12433"/>
    <w:rsid w:val="00C67FD5"/>
    <w:rsid w:val="00C93A32"/>
    <w:rsid w:val="00CA42B1"/>
    <w:rsid w:val="00CA58D1"/>
    <w:rsid w:val="00CE754C"/>
    <w:rsid w:val="00CF207A"/>
    <w:rsid w:val="00D216F4"/>
    <w:rsid w:val="00D37285"/>
    <w:rsid w:val="00D529A9"/>
    <w:rsid w:val="00D833AF"/>
    <w:rsid w:val="00DC3481"/>
    <w:rsid w:val="00E360AA"/>
    <w:rsid w:val="00E402F3"/>
    <w:rsid w:val="00E43EFE"/>
    <w:rsid w:val="00E73EAC"/>
    <w:rsid w:val="00EC14E7"/>
    <w:rsid w:val="00EC54E5"/>
    <w:rsid w:val="00ED5796"/>
    <w:rsid w:val="00F0092F"/>
    <w:rsid w:val="00F33FD6"/>
    <w:rsid w:val="00F4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ndar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unhideWhenUsed="0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oa heading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B2714"/>
    <w:pPr>
      <w:spacing w:before="120"/>
    </w:pPr>
    <w:rPr>
      <w:rFonts w:asciiTheme="majorHAnsi" w:hAnsiTheme="majorHAnsi"/>
      <w:b/>
      <w:color w:val="386065" w:themeColor="accent2"/>
      <w:sz w:val="40"/>
      <w:szCs w:val="21"/>
    </w:rPr>
  </w:style>
  <w:style w:type="character" w:customStyle="1" w:styleId="SubtitleChar">
    <w:name w:val="Subtitle Char"/>
    <w:link w:val="Subtitle"/>
    <w:uiPriority w:val="1"/>
    <w:rsid w:val="005B2714"/>
    <w:rPr>
      <w:rFonts w:asciiTheme="majorHAnsi" w:hAnsiTheme="majorHAnsi"/>
      <w:b/>
      <w:color w:val="386065" w:themeColor="accent2"/>
      <w:sz w:val="40"/>
      <w:szCs w:val="21"/>
    </w:rPr>
  </w:style>
  <w:style w:type="paragraph" w:styleId="Title">
    <w:name w:val="Title"/>
    <w:basedOn w:val="Normal"/>
    <w:link w:val="TitleChar"/>
    <w:uiPriority w:val="1"/>
    <w:qFormat/>
    <w:rsid w:val="005B2714"/>
    <w:pPr>
      <w:spacing w:line="192" w:lineRule="auto"/>
      <w:ind w:left="102" w:right="102"/>
    </w:pPr>
    <w:rPr>
      <w:rFonts w:asciiTheme="majorHAnsi" w:hAnsiTheme="majorHAnsi"/>
      <w:b/>
      <w:caps/>
      <w:sz w:val="120"/>
      <w:szCs w:val="120"/>
    </w:rPr>
  </w:style>
  <w:style w:type="character" w:customStyle="1" w:styleId="TitleChar">
    <w:name w:val="Title Char"/>
    <w:link w:val="Title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Date">
    <w:name w:val="Date"/>
    <w:basedOn w:val="Normal"/>
    <w:link w:val="DateChar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82B4B9" w:themeColor="accent1"/>
      <w:sz w:val="28"/>
    </w:rPr>
  </w:style>
  <w:style w:type="character" w:customStyle="1" w:styleId="DateChar">
    <w:name w:val="Date Char"/>
    <w:link w:val="Date"/>
    <w:uiPriority w:val="2"/>
    <w:rsid w:val="00F46436"/>
    <w:rPr>
      <w:rFonts w:asciiTheme="minorHAnsi" w:hAnsiTheme="minorHAnsi"/>
      <w:b/>
      <w:bCs/>
      <w:smallCaps/>
      <w:color w:val="82B4B9" w:themeColor="accent1"/>
      <w:sz w:val="28"/>
    </w:rPr>
  </w:style>
  <w:style w:type="paragraph" w:customStyle="1" w:styleId="Time">
    <w:name w:val="Time"/>
    <w:basedOn w:val="Normal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Location">
    <w:name w:val="Location"/>
    <w:basedOn w:val="Normal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82B4B9" w:themeColor="accent1"/>
      <w:sz w:val="28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897FB4"/>
    <w:tblPr>
      <w:tblStyleRowBandSize w:val="1"/>
      <w:tblStyleColBandSize w:val="1"/>
      <w:tblInd w:w="0" w:type="dxa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TableNormal"/>
    <w:uiPriority w:val="49"/>
    <w:rsid w:val="00897FB4"/>
    <w:tblPr>
      <w:tblStyleRowBandSize w:val="1"/>
      <w:tblStyleColBandSize w:val="1"/>
      <w:tblInd w:w="0" w:type="dxa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Heading8Char">
    <w:name w:val="Heading 8 Char"/>
    <w:link w:val="Heading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OtherText">
    <w:name w:val="Other Text"/>
    <w:basedOn w:val="Normal"/>
    <w:qFormat/>
    <w:rsid w:val="005B2714"/>
    <w:rPr>
      <w:rFonts w:cs="Calibri"/>
      <w:b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22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tes.google.com/view/f5debate/hom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trailhead.homeschooldebate.net/communityjudg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mes\AppData\Roaming\Microsoft\Templates\Circle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82B4B9"/>
      </a:accent1>
      <a:accent2>
        <a:srgbClr val="386065"/>
      </a:accent2>
      <a:accent3>
        <a:srgbClr val="ED7D31"/>
      </a:accent3>
      <a:accent4>
        <a:srgbClr val="954F72"/>
      </a:accent4>
      <a:accent5>
        <a:srgbClr val="5B9BD5"/>
      </a:accent5>
      <a:accent6>
        <a:srgbClr val="70AD47"/>
      </a:accent6>
      <a:hlink>
        <a:srgbClr val="82B4B9"/>
      </a:hlink>
      <a:folHlink>
        <a:srgbClr val="82B4B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7D2C-BA17-4393-9D0B-4DEB66253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024C2-9D70-472C-8C3F-8FD98A0C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1D61C-DE98-4099-91A5-5F46303F73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369108C-A69F-476F-9866-44A10B91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Circle flyer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2019-09-20T05:10:00Z</dcterms:created>
  <dcterms:modified xsi:type="dcterms:W3CDTF">2019-09-20T05:10:00Z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